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2" w:rsidRPr="0047647D" w:rsidRDefault="00621D0D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621D0D"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4.5pt;margin-top:-13.2pt;width:189pt;height:54pt;z-index:251660288" stroked="f">
            <v:textbox>
              <w:txbxContent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Vizat:  CA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 xml:space="preserve">Înregistrat: 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Director:</w:t>
                  </w:r>
                </w:p>
                <w:p w:rsidR="00F46AD2" w:rsidRDefault="00F46AD2" w:rsidP="00F46AD2"/>
              </w:txbxContent>
            </v:textbox>
          </v:shape>
        </w:pic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</w:t>
      </w:r>
      <w:r w:rsidR="001B3FF7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</w: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>GRADINI</w:t>
      </w:r>
      <w:r w:rsidR="00F46AD2" w:rsidRPr="0047647D">
        <w:rPr>
          <w:rFonts w:ascii="Times New Roman" w:hAnsi="Times New Roman"/>
          <w:b/>
          <w:sz w:val="24"/>
          <w:szCs w:val="24"/>
        </w:rPr>
        <w:t xml:space="preserve">ŢA CU P.N. ŞI P.P. „ FRUNZA DE STEJAR” PLOPENI                     </w:t>
      </w: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PLANUL DE ÎMBUNĂTĂŢIRE A CALITĂŢII EDUCAŢIEI  OFERITE PENTRU</w:t>
      </w:r>
    </w:p>
    <w:p w:rsidR="00F46AD2" w:rsidRPr="0047647D" w:rsidRDefault="00F46AD2" w:rsidP="00F46AD2">
      <w:pPr>
        <w:ind w:right="568"/>
        <w:rPr>
          <w:rFonts w:ascii="Times New Roman" w:hAnsi="Times New Roman"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ANUL ŞCOLAR 201</w:t>
      </w:r>
      <w:r w:rsidR="00067893">
        <w:rPr>
          <w:rFonts w:ascii="Times New Roman" w:hAnsi="Times New Roman"/>
          <w:b/>
          <w:sz w:val="24"/>
          <w:szCs w:val="24"/>
        </w:rPr>
        <w:t>5</w:t>
      </w:r>
      <w:r w:rsidRPr="0047647D">
        <w:rPr>
          <w:rFonts w:ascii="Times New Roman" w:hAnsi="Times New Roman"/>
          <w:b/>
          <w:sz w:val="24"/>
          <w:szCs w:val="24"/>
        </w:rPr>
        <w:t>-201</w:t>
      </w:r>
      <w:r w:rsidR="00067893">
        <w:rPr>
          <w:rFonts w:ascii="Times New Roman" w:hAnsi="Times New Roman"/>
          <w:b/>
          <w:sz w:val="24"/>
          <w:szCs w:val="24"/>
        </w:rPr>
        <w:t>6</w:t>
      </w:r>
    </w:p>
    <w:p w:rsidR="00F46AD2" w:rsidRPr="00DF4810" w:rsidRDefault="00F46AD2" w:rsidP="00F46AD2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5347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38"/>
        <w:gridCol w:w="2527"/>
        <w:gridCol w:w="3250"/>
        <w:gridCol w:w="1174"/>
        <w:gridCol w:w="1174"/>
        <w:gridCol w:w="1986"/>
        <w:gridCol w:w="2167"/>
      </w:tblGrid>
      <w:tr w:rsidR="00F46AD2" w:rsidRPr="0084646D" w:rsidTr="001B3FF7">
        <w:trPr>
          <w:cantSplit/>
          <w:trHeight w:val="638"/>
          <w:tblHeader/>
        </w:trPr>
        <w:tc>
          <w:tcPr>
            <w:tcW w:w="731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38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50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4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4" w:type="dxa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 xml:space="preserve">Prioritate </w:t>
            </w:r>
          </w:p>
        </w:tc>
        <w:tc>
          <w:tcPr>
            <w:tcW w:w="1986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6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F46AD2" w:rsidRPr="0084646D" w:rsidTr="001B3FF7">
        <w:trPr>
          <w:trHeight w:val="2690"/>
        </w:trPr>
        <w:tc>
          <w:tcPr>
            <w:tcW w:w="731" w:type="dxa"/>
            <w:shd w:val="clear" w:color="auto" w:fill="auto"/>
          </w:tcPr>
          <w:p w:rsidR="00F46AD2" w:rsidRPr="0084646D" w:rsidRDefault="001B3FF7" w:rsidP="001B3FF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8" w:type="dxa"/>
            <w:shd w:val="clear" w:color="auto" w:fill="auto"/>
          </w:tcPr>
          <w:p w:rsidR="00F46AD2" w:rsidRPr="0047647D" w:rsidRDefault="00B96F5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Amenajarea spatiului de joaca din curtea gradinitei</w:t>
            </w:r>
            <w:r w:rsidR="00F46AD2" w:rsidRPr="0047647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amenajarea curtii unitatii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accesarea de fonduri si donatii in vederea realizarii spatiului de joaca </w:t>
            </w:r>
          </w:p>
          <w:p w:rsidR="00F46AD2" w:rsidRPr="0047647D" w:rsidRDefault="00F46AD2" w:rsidP="0047647D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achizitionarea de aparate de joc pentru copii </w:t>
            </w:r>
          </w:p>
        </w:tc>
        <w:tc>
          <w:tcPr>
            <w:tcW w:w="2527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Activităţi privind baza materială şi dotări </w:t>
            </w:r>
          </w:p>
        </w:tc>
        <w:tc>
          <w:tcPr>
            <w:tcW w:w="3250" w:type="dxa"/>
            <w:shd w:val="clear" w:color="auto" w:fill="auto"/>
          </w:tcPr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B96F52" w:rsidRPr="00B96F52" w:rsidRDefault="00B96F52" w:rsidP="00B96F5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-  amenajarea unui spatiu in vederea desfasurarii unor activitati sportive si de agrement pentru prescolari;</w:t>
            </w:r>
          </w:p>
          <w:p w:rsidR="00F46AD2" w:rsidRPr="0047647D" w:rsidRDefault="00B96F52" w:rsidP="00B96F5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B96F52">
              <w:rPr>
                <w:rFonts w:ascii="Times New Roman" w:hAnsi="Times New Roman"/>
                <w:color w:val="000000"/>
              </w:rPr>
              <w:t>- fortificarea organismului copiilor prin joc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10.11.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2015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9622FC" w:rsidRDefault="009622FC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Consiliul de Administratie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P.I.P. Soare Lili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Ed. Arieseanu Mariana</w:t>
            </w:r>
          </w:p>
          <w:p w:rsidR="009622FC" w:rsidRPr="009622FC" w:rsidRDefault="009622FC" w:rsidP="009622FC">
            <w:pPr>
              <w:contextualSpacing/>
              <w:rPr>
                <w:rFonts w:ascii="Times New Roman" w:hAnsi="Times New Roman"/>
              </w:rPr>
            </w:pPr>
            <w:r w:rsidRPr="009622FC">
              <w:rPr>
                <w:rFonts w:ascii="Times New Roman" w:hAnsi="Times New Roman"/>
              </w:rPr>
              <w:t>Director:</w:t>
            </w:r>
          </w:p>
          <w:p w:rsidR="009622FC" w:rsidRPr="0047647D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9622FC">
              <w:rPr>
                <w:rFonts w:ascii="Times New Roman" w:hAnsi="Times New Roman"/>
              </w:rPr>
              <w:t>P.I.P.Chirita Cristina</w:t>
            </w:r>
          </w:p>
        </w:tc>
        <w:tc>
          <w:tcPr>
            <w:tcW w:w="2167" w:type="dxa"/>
            <w:shd w:val="clear" w:color="auto" w:fill="auto"/>
          </w:tcPr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-utilizarea spatiilor auxiliare</w:t>
            </w: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gazon, aparate de joc, covor cauciucat, etc</w:t>
            </w:r>
          </w:p>
        </w:tc>
      </w:tr>
      <w:tr w:rsidR="00F46AD2" w:rsidRPr="0084646D" w:rsidTr="001B3FF7">
        <w:trPr>
          <w:trHeight w:val="3095"/>
        </w:trPr>
        <w:tc>
          <w:tcPr>
            <w:tcW w:w="731" w:type="dxa"/>
            <w:shd w:val="clear" w:color="auto" w:fill="auto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46AD2" w:rsidRPr="00292BDF" w:rsidRDefault="0047647D" w:rsidP="0047647D">
            <w:pPr>
              <w:tabs>
                <w:tab w:val="center" w:pos="-7"/>
              </w:tabs>
              <w:ind w:left="-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ab/>
            </w:r>
            <w:r w:rsidR="008028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1B3FF7" w:rsidRDefault="001B3FF7" w:rsidP="008028A6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Infiintarea unei grupe de anteprescolari</w:t>
            </w:r>
          </w:p>
          <w:p w:rsidR="001B3FF7" w:rsidRPr="001B3FF7" w:rsidRDefault="00B96F52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B3FF7" w:rsidRPr="001B3FF7">
              <w:rPr>
                <w:rFonts w:ascii="Times New Roman" w:hAnsi="Times New Roman"/>
                <w:color w:val="000000"/>
              </w:rPr>
              <w:t>dotarea si organizarea spatiului educational potrivit nevoilor varstei;</w:t>
            </w:r>
          </w:p>
          <w:p w:rsidR="001B3FF7" w:rsidRP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1B3FF7">
              <w:rPr>
                <w:rFonts w:ascii="Times New Roman" w:hAnsi="Times New Roman"/>
                <w:color w:val="000000"/>
              </w:rPr>
              <w:t>- achizitionarea de mobilier corespunzator;</w:t>
            </w:r>
          </w:p>
          <w:p w:rsidR="0047647D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1B3FF7">
              <w:rPr>
                <w:rFonts w:ascii="Times New Roman" w:hAnsi="Times New Roman"/>
                <w:color w:val="000000"/>
              </w:rPr>
              <w:t>- incadrarea de personal cu studii de puericultura.</w:t>
            </w:r>
          </w:p>
          <w:p w:rsidR="0047647D" w:rsidRPr="0047647D" w:rsidRDefault="0047647D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resursa umană</w:t>
            </w:r>
            <w:r w:rsidR="008028A6" w:rsidRPr="004764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</w:tcPr>
          <w:p w:rsidR="009622FC" w:rsidRPr="009622FC" w:rsidRDefault="009622FC" w:rsidP="009622FC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8028A6" w:rsidRPr="0047647D">
              <w:rPr>
                <w:rFonts w:ascii="Times New Roman" w:hAnsi="Times New Roman"/>
                <w:color w:val="000000"/>
              </w:rPr>
              <w:t>integrarea in colectivitate a copiilor cuprinsi intre 2-3 ani;</w:t>
            </w:r>
          </w:p>
          <w:p w:rsidR="008028A6" w:rsidRPr="0047647D" w:rsidRDefault="008028A6" w:rsidP="008028A6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sprijinirea parintilor in cresterea si educarea copiilor de la o varsta frageda;</w:t>
            </w:r>
          </w:p>
          <w:p w:rsidR="00F46AD2" w:rsidRPr="0047647D" w:rsidRDefault="008028A6" w:rsidP="009622FC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familiarizarea copiilor inca de la varsta de 2 ani</w:t>
            </w:r>
            <w:r w:rsidR="00B96F52">
              <w:rPr>
                <w:rFonts w:ascii="Times New Roman" w:hAnsi="Times New Roman"/>
                <w:color w:val="000000"/>
              </w:rPr>
              <w:t xml:space="preserve"> cu </w:t>
            </w:r>
            <w:r w:rsidR="009622FC">
              <w:rPr>
                <w:rFonts w:ascii="Times New Roman" w:hAnsi="Times New Roman"/>
                <w:color w:val="000000"/>
              </w:rPr>
              <w:t>mediul institutional</w:t>
            </w:r>
            <w:r w:rsidRPr="00476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18.11.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2015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8028A6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9622F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9622F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622FC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Consiliul de Administratie</w:t>
            </w:r>
          </w:p>
          <w:p w:rsidR="009622FC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P.I.P. Soare Lili</w:t>
            </w:r>
          </w:p>
          <w:p w:rsidR="009622FC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Ed. Arieseanu Mariana</w:t>
            </w:r>
          </w:p>
          <w:p w:rsidR="009622FC" w:rsidRDefault="009622FC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Director:</w:t>
            </w:r>
          </w:p>
          <w:p w:rsidR="009622FC" w:rsidRDefault="009622FC" w:rsidP="009622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P.I.P.Chirita</w:t>
            </w:r>
          </w:p>
          <w:p w:rsidR="00F46AD2" w:rsidRPr="009622FC" w:rsidRDefault="009622FC" w:rsidP="009622FC">
            <w:pPr>
              <w:rPr>
                <w:rFonts w:ascii="Times New Roman" w:hAnsi="Times New Roman"/>
                <w:color w:val="000000"/>
              </w:rPr>
            </w:pPr>
            <w:r w:rsidRPr="009622FC">
              <w:rPr>
                <w:rFonts w:ascii="Times New Roman" w:hAnsi="Times New Roman"/>
                <w:color w:val="000000"/>
              </w:rPr>
              <w:t>Cristina</w:t>
            </w:r>
          </w:p>
        </w:tc>
        <w:tc>
          <w:tcPr>
            <w:tcW w:w="2167" w:type="dxa"/>
            <w:shd w:val="clear" w:color="auto" w:fill="auto"/>
          </w:tcPr>
          <w:p w:rsidR="001B3FF7" w:rsidRDefault="001B3FF7" w:rsidP="009622FC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028A6" w:rsidRPr="0047647D" w:rsidRDefault="00F46AD2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</w:t>
            </w:r>
            <w:r w:rsidR="008028A6" w:rsidRPr="0047647D">
              <w:rPr>
                <w:rFonts w:ascii="Times New Roman" w:hAnsi="Times New Roman"/>
                <w:color w:val="000000"/>
              </w:rPr>
              <w:t>dotarea spatiilor scolare</w:t>
            </w:r>
          </w:p>
          <w:p w:rsidR="00F46AD2" w:rsidRPr="0047647D" w:rsidRDefault="00F46AD2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informarea parintilor, amenajarea spatiului deja existent,</w:t>
            </w:r>
          </w:p>
          <w:p w:rsidR="00F46AD2" w:rsidRPr="0047647D" w:rsidRDefault="00F46AD2" w:rsidP="00B96F52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-achizitionarea de mobilier si pregatirea personalului de sp</w:t>
            </w:r>
            <w:r w:rsidR="00B96F52">
              <w:rPr>
                <w:rFonts w:ascii="Times New Roman" w:hAnsi="Times New Roman"/>
                <w:color w:val="000000"/>
              </w:rPr>
              <w:t>e</w:t>
            </w:r>
            <w:r w:rsidRPr="0047647D">
              <w:rPr>
                <w:rFonts w:ascii="Times New Roman" w:hAnsi="Times New Roman"/>
                <w:color w:val="000000"/>
              </w:rPr>
              <w:t>cialitate</w:t>
            </w:r>
          </w:p>
        </w:tc>
      </w:tr>
      <w:tr w:rsidR="00F46AD2" w:rsidRPr="0084646D" w:rsidTr="001B3FF7">
        <w:trPr>
          <w:trHeight w:val="2825"/>
        </w:trPr>
        <w:tc>
          <w:tcPr>
            <w:tcW w:w="731" w:type="dxa"/>
            <w:shd w:val="clear" w:color="auto" w:fill="auto"/>
          </w:tcPr>
          <w:p w:rsidR="00F46AD2" w:rsidRPr="00F46AD2" w:rsidRDefault="00F46AD2" w:rsidP="00F4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028A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8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Dotarea salii de sport din incinta gradinitei</w:t>
            </w:r>
          </w:p>
          <w:p w:rsidR="008028A6" w:rsidRPr="0047647D" w:rsidRDefault="008028A6" w:rsidP="008028A6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achizitionarea de materiale sportive cum ar fi: mingii, saltele, bancute, scari, corzi.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antrenarea parintilor in vederea obtinerii celor necesare prin donatii si sponsorizari.</w:t>
            </w:r>
          </w:p>
        </w:tc>
        <w:tc>
          <w:tcPr>
            <w:tcW w:w="252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0" w:type="dxa"/>
            <w:shd w:val="clear" w:color="auto" w:fill="auto"/>
          </w:tcPr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desfasurarea activitatilor de educatie fizica intr-un spatiu corespunzator;</w:t>
            </w:r>
          </w:p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satisfacerea nevoi de miscare a copiilor;</w:t>
            </w:r>
          </w:p>
          <w:p w:rsidR="00F46AD2" w:rsidRPr="0047647D" w:rsidRDefault="009A5583" w:rsidP="009622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 xml:space="preserve">- desfasurarea intr-un </w:t>
            </w:r>
            <w:r w:rsidR="009622FC">
              <w:rPr>
                <w:rFonts w:ascii="Times New Roman" w:hAnsi="Times New Roman"/>
                <w:bCs/>
                <w:color w:val="000000"/>
                <w:lang w:eastAsia="ro-RO"/>
              </w:rPr>
              <w:t>mediu educational adecvat activitatii de educatie fizica</w:t>
            </w:r>
          </w:p>
        </w:tc>
        <w:tc>
          <w:tcPr>
            <w:tcW w:w="1174" w:type="dxa"/>
            <w:shd w:val="clear" w:color="auto" w:fill="auto"/>
          </w:tcPr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061A78">
              <w:rPr>
                <w:rFonts w:ascii="Times New Roman" w:hAnsi="Times New Roman"/>
                <w:color w:val="000000"/>
              </w:rPr>
              <w:t>15.10.</w:t>
            </w:r>
          </w:p>
          <w:p w:rsidR="009A5583" w:rsidRPr="0047647D" w:rsidRDefault="00061A78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9A5583" w:rsidRPr="0047647D">
              <w:rPr>
                <w:rFonts w:ascii="Times New Roman" w:hAnsi="Times New Roman"/>
                <w:color w:val="000000"/>
              </w:rPr>
              <w:t>201</w:t>
            </w:r>
            <w:r w:rsidR="009622FC">
              <w:rPr>
                <w:rFonts w:ascii="Times New Roman" w:hAnsi="Times New Roman"/>
                <w:color w:val="000000"/>
              </w:rPr>
              <w:t>5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9622FC" w:rsidRDefault="009A5583" w:rsidP="009622FC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061A78">
              <w:rPr>
                <w:rFonts w:ascii="Times New Roman" w:hAnsi="Times New Roman"/>
                <w:color w:val="000000"/>
              </w:rPr>
              <w:t>31</w:t>
            </w:r>
            <w:r w:rsidR="009622FC">
              <w:rPr>
                <w:rFonts w:ascii="Times New Roman" w:hAnsi="Times New Roman"/>
                <w:color w:val="000000"/>
              </w:rPr>
              <w:t>.10.</w:t>
            </w:r>
          </w:p>
          <w:p w:rsidR="00F46AD2" w:rsidRPr="0047647D" w:rsidRDefault="00061A78" w:rsidP="009622FC">
            <w:pPr>
              <w:contextualSpacing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9622F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74" w:type="dxa"/>
          </w:tcPr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Ridicat</w:t>
            </w:r>
          </w:p>
        </w:tc>
        <w:tc>
          <w:tcPr>
            <w:tcW w:w="1986" w:type="dxa"/>
            <w:shd w:val="clear" w:color="auto" w:fill="auto"/>
          </w:tcPr>
          <w:p w:rsidR="009A5583" w:rsidRPr="0047647D" w:rsidRDefault="009A5583" w:rsidP="009A5583">
            <w:pPr>
              <w:rPr>
                <w:rFonts w:ascii="Times New Roman" w:hAnsi="Times New Roman"/>
                <w:color w:val="000000"/>
              </w:rPr>
            </w:pPr>
          </w:p>
          <w:p w:rsidR="00F46AD2" w:rsidRDefault="00B90688" w:rsidP="009A55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CEAC</w:t>
            </w:r>
          </w:p>
          <w:p w:rsidR="009622FC" w:rsidRPr="0047647D" w:rsidRDefault="009622FC" w:rsidP="009A55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Toate cadrele didactice</w:t>
            </w:r>
          </w:p>
        </w:tc>
        <w:tc>
          <w:tcPr>
            <w:tcW w:w="216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-dotarea spatiilor scolare</w:t>
            </w:r>
          </w:p>
          <w:p w:rsidR="00F46AD2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61A78" w:rsidRPr="0047647D" w:rsidRDefault="00061A78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-mingii, saltele, scari</w:t>
            </w:r>
          </w:p>
        </w:tc>
      </w:tr>
    </w:tbl>
    <w:p w:rsidR="00FE2DD6" w:rsidRDefault="00FE2DD6" w:rsidP="00F46AD2"/>
    <w:tbl>
      <w:tblPr>
        <w:tblStyle w:val="TableGrid"/>
        <w:tblW w:w="15300" w:type="dxa"/>
        <w:tblInd w:w="-1152" w:type="dxa"/>
        <w:tblLook w:val="04A0"/>
      </w:tblPr>
      <w:tblGrid>
        <w:gridCol w:w="720"/>
        <w:gridCol w:w="2340"/>
        <w:gridCol w:w="2520"/>
        <w:gridCol w:w="3240"/>
        <w:gridCol w:w="1170"/>
        <w:gridCol w:w="1170"/>
        <w:gridCol w:w="1980"/>
        <w:gridCol w:w="2160"/>
      </w:tblGrid>
      <w:tr w:rsidR="008028A6" w:rsidTr="008028A6">
        <w:tc>
          <w:tcPr>
            <w:tcW w:w="720" w:type="dxa"/>
          </w:tcPr>
          <w:p w:rsidR="008028A6" w:rsidRPr="00A87AA9" w:rsidRDefault="008028A6" w:rsidP="008028A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8028A6" w:rsidRDefault="008028A6" w:rsidP="008028A6"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4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40" w:type="dxa"/>
          </w:tcPr>
          <w:p w:rsidR="008028A6" w:rsidRDefault="008028A6" w:rsidP="00F46AD2"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Prioritate</w:t>
            </w:r>
          </w:p>
        </w:tc>
        <w:tc>
          <w:tcPr>
            <w:tcW w:w="198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6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8028A6" w:rsidTr="008028A6">
        <w:tc>
          <w:tcPr>
            <w:tcW w:w="720" w:type="dxa"/>
          </w:tcPr>
          <w:p w:rsidR="008028A6" w:rsidRDefault="008028A6" w:rsidP="00F46AD2">
            <w:r>
              <w:t xml:space="preserve">     4.</w:t>
            </w:r>
          </w:p>
        </w:tc>
        <w:tc>
          <w:tcPr>
            <w:tcW w:w="2340" w:type="dxa"/>
          </w:tcPr>
          <w:p w:rsidR="009A5583" w:rsidRPr="009A5583" w:rsidRDefault="004C5335" w:rsidP="009A5583">
            <w:pPr>
              <w:shd w:val="clear" w:color="auto" w:fill="FFFFFF"/>
              <w:spacing w:line="240" w:lineRule="auto"/>
              <w:rPr>
                <w:rFonts w:ascii="Georgia" w:eastAsia="Times New Roman" w:hAnsi="Georgia"/>
                <w:sz w:val="21"/>
                <w:szCs w:val="21"/>
                <w:lang w:val="en-US"/>
              </w:rPr>
            </w:pP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 xml:space="preserve">Activitati de monitorizare </w:t>
            </w:r>
            <w:r w:rsidR="00067893"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 xml:space="preserve">si evaluare a progresului copiilorin urma implementarii </w:t>
            </w:r>
            <w:r w:rsidR="00B90688"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>solutiilor individuale si/sau de grup.</w:t>
            </w:r>
          </w:p>
          <w:p w:rsidR="008028A6" w:rsidRDefault="008028A6" w:rsidP="00F46AD2"/>
        </w:tc>
        <w:tc>
          <w:tcPr>
            <w:tcW w:w="2520" w:type="dxa"/>
          </w:tcPr>
          <w:p w:rsidR="008028A6" w:rsidRDefault="009A5583" w:rsidP="00F46AD2">
            <w:r>
              <w:t>Analiza de continut a materialelor de suport educational</w:t>
            </w:r>
          </w:p>
        </w:tc>
        <w:tc>
          <w:tcPr>
            <w:tcW w:w="3240" w:type="dxa"/>
          </w:tcPr>
          <w:p w:rsidR="009A5583" w:rsidRDefault="009A5583" w:rsidP="009A5583">
            <w:r>
              <w:t>- aplicarea in practica a cunostintelor teoretice insusite;</w:t>
            </w:r>
          </w:p>
          <w:p w:rsidR="008028A6" w:rsidRDefault="009A5583" w:rsidP="00B90688">
            <w:r>
              <w:t xml:space="preserve">- </w:t>
            </w:r>
            <w:r w:rsidR="00B90688">
              <w:t>formarea deprinderilor de a socializa prin activitatile de grup si individuale</w:t>
            </w:r>
            <w:r>
              <w:t>.</w:t>
            </w:r>
          </w:p>
        </w:tc>
        <w:tc>
          <w:tcPr>
            <w:tcW w:w="1170" w:type="dxa"/>
          </w:tcPr>
          <w:p w:rsidR="008028A6" w:rsidRDefault="008028A6" w:rsidP="00F46AD2"/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t>Început activitate - estimat</w:t>
            </w:r>
          </w:p>
          <w:p w:rsidR="009A5583" w:rsidRPr="00292BDF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576A09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6894">
              <w:rPr>
                <w:rFonts w:ascii="Times New Roman" w:hAnsi="Times New Roman"/>
                <w:color w:val="000000"/>
              </w:rPr>
              <w:t>10</w:t>
            </w:r>
            <w:r w:rsidRPr="00E23832"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D16894">
              <w:rPr>
                <w:rFonts w:ascii="Times New Roman" w:hAnsi="Times New Roman"/>
                <w:color w:val="000000"/>
              </w:rPr>
              <w:t>5</w:t>
            </w:r>
          </w:p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3878E2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3878E2">
              <w:rPr>
                <w:rFonts w:ascii="Georgia" w:hAnsi="Georgia"/>
                <w:sz w:val="21"/>
                <w:szCs w:val="21"/>
                <w:shd w:val="clear" w:color="auto" w:fill="F0F0F0"/>
              </w:rPr>
              <w:t>Sfârşit activitate - estimat</w:t>
            </w:r>
          </w:p>
          <w:p w:rsidR="009A5583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B90688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576A0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B90688" w:rsidP="009A5583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9A5583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70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ridicata</w:t>
            </w:r>
          </w:p>
        </w:tc>
        <w:tc>
          <w:tcPr>
            <w:tcW w:w="1980" w:type="dxa"/>
          </w:tcPr>
          <w:p w:rsidR="00576A09" w:rsidRDefault="00576A09" w:rsidP="00F46AD2"/>
          <w:p w:rsidR="00576A09" w:rsidRDefault="00B90688" w:rsidP="00F46AD2">
            <w:r>
              <w:t>CEAC</w:t>
            </w:r>
          </w:p>
          <w:p w:rsidR="00576A09" w:rsidRDefault="00B90688" w:rsidP="00F46AD2">
            <w:r>
              <w:t>Director</w:t>
            </w:r>
          </w:p>
          <w:p w:rsidR="008028A6" w:rsidRDefault="00576A09" w:rsidP="00F46AD2">
            <w:r>
              <w:t>Toate cadrele didactice</w:t>
            </w:r>
          </w:p>
        </w:tc>
        <w:tc>
          <w:tcPr>
            <w:tcW w:w="2160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Chestionare, fise de evaluare, portofolii</w:t>
            </w:r>
          </w:p>
        </w:tc>
      </w:tr>
    </w:tbl>
    <w:p w:rsidR="00F46AD2" w:rsidRDefault="00F46AD2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F46AD2" w:rsidRDefault="00F46AD2" w:rsidP="00F46AD2">
      <w:r>
        <w:t>VIZAT:</w:t>
      </w:r>
    </w:p>
    <w:p w:rsidR="00F46AD2" w:rsidRDefault="00F46AD2" w:rsidP="00F46AD2"/>
    <w:p w:rsidR="00F46AD2" w:rsidRDefault="00F46AD2" w:rsidP="00F46AD2"/>
    <w:p w:rsidR="00F46AD2" w:rsidRDefault="00F46AD2" w:rsidP="00F46AD2">
      <w:pPr>
        <w:pStyle w:val="Footer"/>
      </w:pPr>
      <w:r>
        <w:t>RESPONSABIL CEAC                                                                                                                                                                       DIRECTOR,</w:t>
      </w:r>
    </w:p>
    <w:p w:rsidR="00F46AD2" w:rsidRPr="00F46AD2" w:rsidRDefault="00F46AD2" w:rsidP="00F46AD2">
      <w:pPr>
        <w:pStyle w:val="Footer"/>
      </w:pPr>
    </w:p>
    <w:p w:rsidR="00F46AD2" w:rsidRDefault="00F46AD2" w:rsidP="00F46AD2"/>
    <w:sectPr w:rsidR="00F46AD2" w:rsidSect="001B3FF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F5" w:rsidRDefault="002171F5" w:rsidP="00F46AD2">
      <w:pPr>
        <w:spacing w:line="240" w:lineRule="auto"/>
      </w:pPr>
      <w:r>
        <w:separator/>
      </w:r>
    </w:p>
  </w:endnote>
  <w:endnote w:type="continuationSeparator" w:id="1">
    <w:p w:rsidR="002171F5" w:rsidRDefault="002171F5" w:rsidP="00F4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F5" w:rsidRDefault="002171F5" w:rsidP="00F46AD2">
      <w:pPr>
        <w:spacing w:line="240" w:lineRule="auto"/>
      </w:pPr>
      <w:r>
        <w:separator/>
      </w:r>
    </w:p>
  </w:footnote>
  <w:footnote w:type="continuationSeparator" w:id="1">
    <w:p w:rsidR="002171F5" w:rsidRDefault="002171F5" w:rsidP="00F4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F8B"/>
    <w:multiLevelType w:val="hybridMultilevel"/>
    <w:tmpl w:val="2A3C83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B001F"/>
    <w:multiLevelType w:val="hybridMultilevel"/>
    <w:tmpl w:val="CB6203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FA9"/>
    <w:multiLevelType w:val="hybridMultilevel"/>
    <w:tmpl w:val="E9B445CC"/>
    <w:lvl w:ilvl="0" w:tplc="20E0811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C52"/>
    <w:multiLevelType w:val="hybridMultilevel"/>
    <w:tmpl w:val="B1688B90"/>
    <w:lvl w:ilvl="0" w:tplc="BD448B4E">
      <w:start w:val="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7219"/>
    <w:multiLevelType w:val="hybridMultilevel"/>
    <w:tmpl w:val="CF22E0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1460"/>
    <w:multiLevelType w:val="hybridMultilevel"/>
    <w:tmpl w:val="A6825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1708"/>
    <w:multiLevelType w:val="hybridMultilevel"/>
    <w:tmpl w:val="1B98DDEC"/>
    <w:lvl w:ilvl="0" w:tplc="83B65BB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AD2"/>
    <w:rsid w:val="00061A78"/>
    <w:rsid w:val="00067893"/>
    <w:rsid w:val="001B3FF7"/>
    <w:rsid w:val="002171F5"/>
    <w:rsid w:val="00245369"/>
    <w:rsid w:val="0047647D"/>
    <w:rsid w:val="004B1C3F"/>
    <w:rsid w:val="004C5335"/>
    <w:rsid w:val="00511FE5"/>
    <w:rsid w:val="00576A09"/>
    <w:rsid w:val="00621D0D"/>
    <w:rsid w:val="006C2C63"/>
    <w:rsid w:val="00752241"/>
    <w:rsid w:val="008028A6"/>
    <w:rsid w:val="009622FC"/>
    <w:rsid w:val="00996B3B"/>
    <w:rsid w:val="009A5583"/>
    <w:rsid w:val="009C66E4"/>
    <w:rsid w:val="00B90688"/>
    <w:rsid w:val="00B96F52"/>
    <w:rsid w:val="00BB5F46"/>
    <w:rsid w:val="00D0158F"/>
    <w:rsid w:val="00D16894"/>
    <w:rsid w:val="00D32DB7"/>
    <w:rsid w:val="00D81CE6"/>
    <w:rsid w:val="00E9387A"/>
    <w:rsid w:val="00F46AD2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2"/>
    <w:pPr>
      <w:spacing w:line="216" w:lineRule="auto"/>
    </w:pPr>
    <w:rPr>
      <w:rFonts w:ascii="Cambria" w:eastAsia="Cambria" w:hAnsi="Cambri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AD2"/>
    <w:rPr>
      <w:rFonts w:ascii="Cambria" w:eastAsia="Cambria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D2"/>
    <w:rPr>
      <w:rFonts w:ascii="Cambria" w:eastAsia="Cambria" w:hAnsi="Cambria" w:cs="Times New Roman"/>
      <w:lang w:val="ro-RO"/>
    </w:rPr>
  </w:style>
  <w:style w:type="table" w:styleId="TableGrid">
    <w:name w:val="Table Grid"/>
    <w:basedOn w:val="TableNormal"/>
    <w:uiPriority w:val="59"/>
    <w:rsid w:val="00802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0773-15F1-407F-9B63-0D78A5E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6</cp:revision>
  <cp:lastPrinted>2015-09-25T15:39:00Z</cp:lastPrinted>
  <dcterms:created xsi:type="dcterms:W3CDTF">2015-09-25T14:00:00Z</dcterms:created>
  <dcterms:modified xsi:type="dcterms:W3CDTF">2015-09-25T15:40:00Z</dcterms:modified>
</cp:coreProperties>
</file>